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7FE1" w14:textId="77777777" w:rsidR="00EE2FDF" w:rsidRDefault="00EE2FDF" w:rsidP="00EE2FDF">
      <w:pPr>
        <w:spacing w:after="0" w:line="240" w:lineRule="auto"/>
        <w:jc w:val="center"/>
        <w:rPr>
          <w:rFonts w:ascii="Sarabun" w:eastAsia="Times New Roman" w:hAnsi="Sarabun" w:cs="Angsana New"/>
          <w:b/>
          <w:bCs/>
          <w:color w:val="000000"/>
          <w:sz w:val="20"/>
          <w:szCs w:val="20"/>
          <w:cs/>
        </w:rPr>
      </w:pPr>
      <w:r>
        <w:rPr>
          <w:noProof/>
        </w:rPr>
        <w:drawing>
          <wp:inline distT="0" distB="0" distL="0" distR="0" wp14:anchorId="157DD3BF" wp14:editId="56464BF4">
            <wp:extent cx="892257" cy="923914"/>
            <wp:effectExtent l="0" t="0" r="3175" b="0"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RUT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73" cy="92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27FD3" w14:textId="77777777" w:rsidR="00EE2FDF" w:rsidRPr="00EE2FDF" w:rsidRDefault="00EE2FDF" w:rsidP="00EE2FDF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EE2FDF">
        <w:rPr>
          <w:rFonts w:ascii="Sarabun" w:eastAsia="Times New Roman" w:hAnsi="Sarabun" w:cs="Angsana New"/>
          <w:color w:val="000000"/>
          <w:sz w:val="32"/>
          <w:szCs w:val="32"/>
          <w:cs/>
        </w:rPr>
        <w:t>ประกาศสถานีตำรวจภูธร</w:t>
      </w:r>
      <w:r w:rsidRPr="00EE2FDF">
        <w:rPr>
          <w:rFonts w:ascii="Sarabun" w:eastAsia="Times New Roman" w:hAnsi="Sarabun" w:cs="Angsana New" w:hint="cs"/>
          <w:color w:val="000000"/>
          <w:sz w:val="32"/>
          <w:szCs w:val="32"/>
          <w:cs/>
        </w:rPr>
        <w:t>เมือง</w:t>
      </w:r>
      <w:r w:rsidRPr="00EE2FDF">
        <w:rPr>
          <w:rFonts w:ascii="Sarabun" w:eastAsia="Times New Roman" w:hAnsi="Sarabun" w:cs="Angsana New"/>
          <w:color w:val="000000"/>
          <w:sz w:val="32"/>
          <w:szCs w:val="32"/>
          <w:cs/>
        </w:rPr>
        <w:t>อำนาจ</w:t>
      </w:r>
      <w:r w:rsidRPr="00EE2FDF">
        <w:rPr>
          <w:rFonts w:ascii="Sarabun" w:eastAsia="Times New Roman" w:hAnsi="Sarabun" w:cs="Angsana New" w:hint="cs"/>
          <w:color w:val="000000"/>
          <w:sz w:val="32"/>
          <w:szCs w:val="32"/>
          <w:cs/>
        </w:rPr>
        <w:t>เจริญ</w:t>
      </w:r>
    </w:p>
    <w:p w14:paraId="2A79E12E" w14:textId="5AB81E98" w:rsidR="00EE2FDF" w:rsidRPr="00EE2FDF" w:rsidRDefault="00EE2FDF" w:rsidP="00EE2FDF">
      <w:pPr>
        <w:spacing w:after="0" w:line="240" w:lineRule="auto"/>
        <w:ind w:left="932" w:right="906"/>
        <w:jc w:val="center"/>
        <w:rPr>
          <w:rFonts w:ascii="Sarabun" w:eastAsia="Times New Roman" w:hAnsi="Sarabun" w:cs="Angsana New"/>
          <w:color w:val="000000"/>
          <w:sz w:val="32"/>
          <w:szCs w:val="32"/>
        </w:rPr>
      </w:pPr>
      <w:r w:rsidRPr="00EE2FDF">
        <w:rPr>
          <w:rFonts w:ascii="Sarabun" w:eastAsia="Times New Roman" w:hAnsi="Sarabun" w:cs="Angsana New"/>
          <w:color w:val="000000"/>
          <w:sz w:val="32"/>
          <w:szCs w:val="32"/>
          <w:cs/>
        </w:rPr>
        <w:t>เรื่องประกาศผู้ชนะการเสนอราคาจัดซื้อน้ำมันเชื้อเพลิงเพื่อใช้ในภารกิจ</w:t>
      </w:r>
    </w:p>
    <w:p w14:paraId="595E660D" w14:textId="6053397E" w:rsidR="00EE2FDF" w:rsidRDefault="00EE2FDF" w:rsidP="00EE2FDF">
      <w:pPr>
        <w:spacing w:after="0" w:line="240" w:lineRule="auto"/>
        <w:ind w:left="932" w:right="906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D65797">
        <w:rPr>
          <w:rFonts w:ascii="Sarabun" w:eastAsia="Times New Roman" w:hAnsi="Sarabun" w:cs="Angsana New"/>
          <w:b/>
          <w:bCs/>
          <w:color w:val="000000"/>
          <w:sz w:val="32"/>
          <w:szCs w:val="32"/>
        </w:rPr>
        <w:t>***********</w:t>
      </w:r>
    </w:p>
    <w:p w14:paraId="0F992CB4" w14:textId="03E1E66F" w:rsidR="00EE2FDF" w:rsidRDefault="00EE2FDF" w:rsidP="001F5312">
      <w:pPr>
        <w:spacing w:after="0" w:line="240" w:lineRule="auto"/>
        <w:ind w:left="932" w:right="906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EE2FDF">
        <w:rPr>
          <w:rFonts w:ascii="Angsana New" w:eastAsia="Times New Roman" w:hAnsi="Angsana New" w:cs="Angsana New"/>
          <w:sz w:val="32"/>
          <w:szCs w:val="32"/>
          <w:cs/>
        </w:rPr>
        <w:t>ตามที่สถานีตำรวจภูธรเมืองอำนาจเจริญได้ดำเนินการจัดซื้อ น้ำมันเชื้อเพลิงเพื่อใช้ในภารกิจนั้น</w:t>
      </w:r>
    </w:p>
    <w:p w14:paraId="6885257C" w14:textId="77777777" w:rsidR="00327D49" w:rsidRDefault="00EE2FDF" w:rsidP="00EE2FDF">
      <w:pPr>
        <w:spacing w:after="0" w:line="240" w:lineRule="auto"/>
        <w:ind w:left="932" w:right="906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EE2FDF">
        <w:rPr>
          <w:rFonts w:ascii="Angsana New" w:eastAsia="Times New Roman" w:hAnsi="Angsana New" w:cs="Angsana New"/>
          <w:sz w:val="32"/>
          <w:szCs w:val="32"/>
          <w:cs/>
        </w:rPr>
        <w:t>ในการนี้สถานีตำรวจภูธรเมืองอำนาจเจริญจัดซื้อน้ำมันเชื้อเพลิงประจำเดือน</w:t>
      </w:r>
    </w:p>
    <w:p w14:paraId="2EDD3701" w14:textId="097F95E8" w:rsidR="00EE2FDF" w:rsidRDefault="00E66413" w:rsidP="002A322E">
      <w:pPr>
        <w:spacing w:after="0" w:line="240" w:lineRule="auto"/>
        <w:ind w:right="906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ธันวา</w:t>
      </w:r>
      <w:r w:rsidR="00A202D8">
        <w:rPr>
          <w:rFonts w:ascii="Angsana New" w:eastAsia="Times New Roman" w:hAnsi="Angsana New" w:cs="Angsana New" w:hint="cs"/>
          <w:sz w:val="32"/>
          <w:szCs w:val="32"/>
          <w:cs/>
        </w:rPr>
        <w:t>คม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EE2FDF" w:rsidRPr="00EE2FDF">
        <w:rPr>
          <w:rFonts w:ascii="Angsana New" w:eastAsia="Times New Roman" w:hAnsi="Angsana New" w:cs="Angsana New"/>
          <w:sz w:val="32"/>
          <w:szCs w:val="32"/>
        </w:rPr>
        <w:t>256</w:t>
      </w:r>
      <w:r w:rsidR="00A202D8">
        <w:rPr>
          <w:rFonts w:ascii="Angsana New" w:eastAsia="Times New Roman" w:hAnsi="Angsana New" w:cs="Angsana New"/>
          <w:sz w:val="32"/>
          <w:szCs w:val="32"/>
        </w:rPr>
        <w:t>6</w:t>
      </w:r>
      <w:r w:rsidR="00EE2FDF" w:rsidRPr="00EE2FD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>เป็นจำนวนเงิ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>น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117940</w:t>
      </w:r>
      <w:r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หนึ่งแสนหนึ่งหมื่นเจ็ดพันเก้าร้อยสิบสี่บาทถ้วน</w:t>
      </w:r>
      <w:r w:rsidRPr="00EE2FDF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ผู้ได้รับการคัดเลือกได้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 xml:space="preserve"> หจก.บุญประเสริฐ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เสนอราคา 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>112440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>หนึ่งแสนหนึ่งหมื่นพันสี่ร้อยสิบสี่บาทถ้วน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>) รวมภาษีมูลค่าเพิ่มและภาษีภาษีอื่นๆค่าขนส่งค่าจดทะเบียนและใช้จ่ายอื่นทั้งหมด</w:t>
      </w:r>
    </w:p>
    <w:p w14:paraId="39C8A1BC" w14:textId="78D5780A" w:rsidR="001F5312" w:rsidRPr="00D65797" w:rsidRDefault="001F5312" w:rsidP="002A322E">
      <w:pPr>
        <w:spacing w:after="0" w:line="240" w:lineRule="auto"/>
        <w:ind w:right="906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ประกาศ ณ วันที่ 2</w:t>
      </w:r>
      <w:r w:rsidR="00E66413">
        <w:rPr>
          <w:rFonts w:ascii="Angsana New" w:eastAsia="Times New Roman" w:hAnsi="Angsana New" w:cs="Angsana New" w:hint="cs"/>
          <w:sz w:val="32"/>
          <w:szCs w:val="32"/>
          <w:cs/>
        </w:rPr>
        <w:t>2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E66413">
        <w:rPr>
          <w:rFonts w:ascii="Angsana New" w:eastAsia="Times New Roman" w:hAnsi="Angsana New" w:cs="Angsana New" w:hint="cs"/>
          <w:sz w:val="32"/>
          <w:szCs w:val="32"/>
          <w:cs/>
        </w:rPr>
        <w:t>ธันวาคม</w:t>
      </w:r>
      <w:r w:rsidR="00E66413">
        <w:rPr>
          <w:rFonts w:ascii="Angsana New" w:eastAsia="Times New Roman" w:hAnsi="Angsana New" w:cs="Angsana New" w:hint="cs"/>
          <w:sz w:val="32"/>
          <w:szCs w:val="32"/>
          <w:cs/>
        </w:rPr>
        <w:t xml:space="preserve"> 2566</w:t>
      </w:r>
    </w:p>
    <w:p w14:paraId="029BB869" w14:textId="77777777" w:rsidR="00EE2FDF" w:rsidRDefault="00EE2FDF" w:rsidP="00EE2FDF">
      <w:pPr>
        <w:rPr>
          <w:rFonts w:cs="Cordia New"/>
          <w:sz w:val="20"/>
          <w:szCs w:val="20"/>
        </w:rPr>
      </w:pPr>
      <w:r w:rsidRPr="003952B7">
        <w:rPr>
          <w:rFonts w:cs="Cordia New" w:hint="cs"/>
          <w:sz w:val="20"/>
          <w:szCs w:val="20"/>
          <w:cs/>
        </w:rPr>
        <w:t xml:space="preserve">                                                     </w:t>
      </w:r>
      <w:r>
        <w:rPr>
          <w:rFonts w:cs="Cordia New" w:hint="cs"/>
          <w:sz w:val="20"/>
          <w:szCs w:val="20"/>
          <w:cs/>
        </w:rPr>
        <w:t xml:space="preserve">                               </w:t>
      </w:r>
    </w:p>
    <w:p w14:paraId="77E07281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1FD34EC3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6291E6D2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4459DC29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65A50962" w14:textId="2475E500" w:rsidR="00EE2FDF" w:rsidRPr="00EE2FDF" w:rsidRDefault="001F5312" w:rsidP="001F5312">
      <w:pPr>
        <w:rPr>
          <w:sz w:val="44"/>
          <w:szCs w:val="44"/>
        </w:rPr>
      </w:pPr>
      <w:r>
        <w:rPr>
          <w:rFonts w:cs="Cordia New" w:hint="cs"/>
          <w:sz w:val="44"/>
          <w:szCs w:val="44"/>
          <w:cs/>
        </w:rPr>
        <w:t xml:space="preserve">                       </w:t>
      </w:r>
      <w:r w:rsidR="00EE2FDF" w:rsidRPr="00EE2FDF">
        <w:rPr>
          <w:rFonts w:cs="Cordia New"/>
          <w:sz w:val="44"/>
          <w:szCs w:val="44"/>
          <w:cs/>
        </w:rPr>
        <w:t>พัน</w:t>
      </w:r>
      <w:proofErr w:type="spellStart"/>
      <w:r w:rsidR="00EE2FDF" w:rsidRPr="00EE2FDF">
        <w:rPr>
          <w:rFonts w:cs="Cordia New"/>
          <w:sz w:val="44"/>
          <w:szCs w:val="44"/>
          <w:cs/>
        </w:rPr>
        <w:t>ตํารวจ</w:t>
      </w:r>
      <w:proofErr w:type="spellEnd"/>
      <w:r w:rsidR="00EE2FDF" w:rsidRPr="00EE2FDF">
        <w:rPr>
          <w:rFonts w:cs="Cordia New"/>
          <w:sz w:val="44"/>
          <w:szCs w:val="44"/>
          <w:cs/>
        </w:rPr>
        <w:t>เอก</w:t>
      </w:r>
      <w:r w:rsidR="00EE2FDF" w:rsidRPr="00EE2FDF">
        <w:rPr>
          <w:rFonts w:cs="Cordia New" w:hint="cs"/>
          <w:sz w:val="44"/>
          <w:szCs w:val="44"/>
          <w:cs/>
        </w:rPr>
        <w:t xml:space="preserve">        </w:t>
      </w:r>
      <w:r w:rsidR="00EE2FDF" w:rsidRPr="00EE2FDF">
        <w:rPr>
          <w:sz w:val="44"/>
          <w:szCs w:val="44"/>
        </w:rPr>
        <w:t xml:space="preserve"> </w:t>
      </w:r>
      <w:r w:rsidR="00EE2FDF" w:rsidRPr="00EE2FDF">
        <w:rPr>
          <w:noProof/>
          <w:sz w:val="44"/>
          <w:szCs w:val="44"/>
        </w:rPr>
        <w:drawing>
          <wp:inline distT="0" distB="0" distL="0" distR="0" wp14:anchorId="1865752D" wp14:editId="074CEF3B">
            <wp:extent cx="365760" cy="173355"/>
            <wp:effectExtent l="0" t="0" r="0" b="0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5DDBB" w14:textId="77777777" w:rsidR="00EE2FDF" w:rsidRPr="00EE2FDF" w:rsidRDefault="00EE2FDF" w:rsidP="00EE2FDF">
      <w:pPr>
        <w:jc w:val="center"/>
        <w:rPr>
          <w:sz w:val="44"/>
          <w:szCs w:val="44"/>
        </w:rPr>
      </w:pPr>
      <w:proofErr w:type="gramStart"/>
      <w:r w:rsidRPr="00EE2FDF">
        <w:rPr>
          <w:sz w:val="44"/>
          <w:szCs w:val="44"/>
        </w:rPr>
        <w:t xml:space="preserve">( </w:t>
      </w:r>
      <w:r w:rsidRPr="00EE2FDF">
        <w:rPr>
          <w:rFonts w:cs="Cordia New" w:hint="cs"/>
          <w:sz w:val="44"/>
          <w:szCs w:val="44"/>
          <w:cs/>
        </w:rPr>
        <w:t>สุพล</w:t>
      </w:r>
      <w:proofErr w:type="gramEnd"/>
      <w:r w:rsidRPr="00EE2FDF">
        <w:rPr>
          <w:rFonts w:cs="Cordia New"/>
          <w:sz w:val="44"/>
          <w:szCs w:val="44"/>
          <w:cs/>
        </w:rPr>
        <w:t xml:space="preserve"> </w:t>
      </w:r>
      <w:r w:rsidRPr="00EE2FDF">
        <w:rPr>
          <w:rFonts w:cs="Cordia New" w:hint="cs"/>
          <w:sz w:val="44"/>
          <w:szCs w:val="44"/>
          <w:cs/>
        </w:rPr>
        <w:t>ร่วมสุข</w:t>
      </w:r>
      <w:r w:rsidRPr="00EE2FDF">
        <w:rPr>
          <w:rFonts w:cs="Cordia New"/>
          <w:sz w:val="44"/>
          <w:szCs w:val="44"/>
          <w:cs/>
        </w:rPr>
        <w:t xml:space="preserve"> )</w:t>
      </w:r>
    </w:p>
    <w:p w14:paraId="69F7FC57" w14:textId="77777777" w:rsidR="00EE2FDF" w:rsidRPr="00EE2FDF" w:rsidRDefault="00EE2FDF" w:rsidP="00EE2FDF">
      <w:pPr>
        <w:jc w:val="center"/>
        <w:rPr>
          <w:sz w:val="44"/>
          <w:szCs w:val="44"/>
        </w:rPr>
      </w:pPr>
      <w:r w:rsidRPr="00EE2FDF">
        <w:rPr>
          <w:rFonts w:cs="Cordia New"/>
          <w:sz w:val="44"/>
          <w:szCs w:val="44"/>
          <w:cs/>
        </w:rPr>
        <w:t>ผู้</w:t>
      </w:r>
      <w:proofErr w:type="spellStart"/>
      <w:r w:rsidRPr="00EE2FDF">
        <w:rPr>
          <w:rFonts w:cs="Cordia New"/>
          <w:sz w:val="44"/>
          <w:szCs w:val="44"/>
          <w:cs/>
        </w:rPr>
        <w:t>กํากับ</w:t>
      </w:r>
      <w:proofErr w:type="spellEnd"/>
      <w:r w:rsidRPr="00EE2FDF">
        <w:rPr>
          <w:rFonts w:cs="Cordia New"/>
          <w:sz w:val="44"/>
          <w:szCs w:val="44"/>
          <w:cs/>
        </w:rPr>
        <w:t>การ สถานี</w:t>
      </w:r>
      <w:proofErr w:type="spellStart"/>
      <w:r w:rsidRPr="00EE2FDF">
        <w:rPr>
          <w:rFonts w:cs="Cordia New"/>
          <w:sz w:val="44"/>
          <w:szCs w:val="44"/>
          <w:cs/>
        </w:rPr>
        <w:t>ตํารวจภู</w:t>
      </w:r>
      <w:proofErr w:type="spellEnd"/>
      <w:r w:rsidRPr="00EE2FDF">
        <w:rPr>
          <w:rFonts w:cs="Cordia New"/>
          <w:sz w:val="44"/>
          <w:szCs w:val="44"/>
          <w:cs/>
        </w:rPr>
        <w:t>ธร</w:t>
      </w:r>
      <w:r w:rsidRPr="00EE2FDF">
        <w:rPr>
          <w:rFonts w:cs="Cordia New" w:hint="cs"/>
          <w:sz w:val="44"/>
          <w:szCs w:val="44"/>
          <w:cs/>
        </w:rPr>
        <w:t>เมืองอำนาจเจริญ</w:t>
      </w:r>
    </w:p>
    <w:p w14:paraId="6998724A" w14:textId="77777777" w:rsidR="00EE2FDF" w:rsidRPr="00D65797" w:rsidRDefault="00EE2FDF" w:rsidP="00EE2FDF">
      <w:pPr>
        <w:spacing w:before="120" w:after="0" w:line="240" w:lineRule="auto"/>
        <w:ind w:left="1571"/>
        <w:rPr>
          <w:rFonts w:ascii="Angsana New" w:eastAsia="Times New Roman" w:hAnsi="Angsana New" w:cs="Angsana New"/>
          <w:sz w:val="20"/>
          <w:szCs w:val="20"/>
        </w:rPr>
      </w:pPr>
    </w:p>
    <w:p w14:paraId="3AC3DD4D" w14:textId="77777777" w:rsidR="005C047C" w:rsidRDefault="005C047C"/>
    <w:sectPr w:rsidR="005C0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DF"/>
    <w:rsid w:val="001F5312"/>
    <w:rsid w:val="002A322E"/>
    <w:rsid w:val="00327D49"/>
    <w:rsid w:val="00552923"/>
    <w:rsid w:val="005C047C"/>
    <w:rsid w:val="0061115D"/>
    <w:rsid w:val="00A202D8"/>
    <w:rsid w:val="00E66413"/>
    <w:rsid w:val="00E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3164"/>
  <w15:chartTrackingRefBased/>
  <w15:docId w15:val="{44AE36A3-4B5C-480E-9B86-544AD0E5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2024-02-27T06:51:00Z</cp:lastPrinted>
  <dcterms:created xsi:type="dcterms:W3CDTF">2024-03-18T04:43:00Z</dcterms:created>
  <dcterms:modified xsi:type="dcterms:W3CDTF">2024-03-18T04:43:00Z</dcterms:modified>
</cp:coreProperties>
</file>